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1FBE" w14:textId="08207BBA" w:rsidR="000A77C4" w:rsidRDefault="000A77C4" w:rsidP="000A77C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0A77C4" w14:paraId="340D0A11" w14:textId="77777777" w:rsidTr="00C823E2">
        <w:tc>
          <w:tcPr>
            <w:tcW w:w="3865" w:type="dxa"/>
          </w:tcPr>
          <w:p w14:paraId="68EC1D43" w14:textId="12B0406D" w:rsidR="000A77C4" w:rsidRDefault="000A77C4" w:rsidP="000A77C4">
            <w:pPr>
              <w:jc w:val="center"/>
            </w:pPr>
            <w:r>
              <w:t>Cruise Itinerary</w:t>
            </w:r>
          </w:p>
        </w:tc>
        <w:tc>
          <w:tcPr>
            <w:tcW w:w="5485" w:type="dxa"/>
          </w:tcPr>
          <w:p w14:paraId="452B9557" w14:textId="45AD2ED3" w:rsidR="000A77C4" w:rsidRPr="00C823E2" w:rsidRDefault="000A77C4" w:rsidP="000A77C4">
            <w:pPr>
              <w:jc w:val="center"/>
              <w:rPr>
                <w:highlight w:val="yellow"/>
              </w:rPr>
            </w:pPr>
            <w:r w:rsidRPr="000A77C4">
              <w:t>ALS Refresher Schedule</w:t>
            </w:r>
          </w:p>
        </w:tc>
      </w:tr>
      <w:tr w:rsidR="008A117A" w14:paraId="0C45B48D" w14:textId="77777777" w:rsidTr="00C823E2">
        <w:tc>
          <w:tcPr>
            <w:tcW w:w="3865" w:type="dxa"/>
          </w:tcPr>
          <w:p w14:paraId="495E14EC" w14:textId="443A4388" w:rsidR="008A117A" w:rsidRDefault="00C823E2" w:rsidP="00C2616A">
            <w:r>
              <w:t xml:space="preserve">Saturday </w:t>
            </w:r>
            <w:r w:rsidR="008A117A">
              <w:t>Jan 28: Miami, FL</w:t>
            </w:r>
          </w:p>
          <w:p w14:paraId="328D0675" w14:textId="77777777" w:rsidR="008A117A" w:rsidRDefault="008A117A" w:rsidP="00C2616A">
            <w:r>
              <w:t>Depart 16:30hrs</w:t>
            </w:r>
          </w:p>
          <w:p w14:paraId="4E942D2E" w14:textId="5E16FA4B" w:rsidR="008A117A" w:rsidRDefault="008A117A" w:rsidP="00C2616A"/>
        </w:tc>
        <w:tc>
          <w:tcPr>
            <w:tcW w:w="5485" w:type="dxa"/>
          </w:tcPr>
          <w:p w14:paraId="2596263D" w14:textId="5E0EBC09" w:rsidR="008A117A" w:rsidRDefault="001E4E12" w:rsidP="00C2616A">
            <w:r w:rsidRPr="00C823E2">
              <w:rPr>
                <w:highlight w:val="yellow"/>
              </w:rPr>
              <w:t>17</w:t>
            </w:r>
            <w:r w:rsidR="00DD4FBC">
              <w:rPr>
                <w:highlight w:val="yellow"/>
              </w:rPr>
              <w:t>0</w:t>
            </w:r>
            <w:r w:rsidRPr="00C823E2">
              <w:rPr>
                <w:highlight w:val="yellow"/>
              </w:rPr>
              <w:t>0-19</w:t>
            </w:r>
            <w:r w:rsidR="00DD4FBC">
              <w:rPr>
                <w:highlight w:val="yellow"/>
              </w:rPr>
              <w:t>0</w:t>
            </w:r>
            <w:r w:rsidRPr="00C823E2">
              <w:rPr>
                <w:highlight w:val="yellow"/>
              </w:rPr>
              <w:t>0hrs</w:t>
            </w:r>
            <w:r>
              <w:t xml:space="preserve"> Orientation and overview</w:t>
            </w:r>
            <w:r w:rsidR="00DD4FBC">
              <w:t xml:space="preserve"> (right after muster drill)</w:t>
            </w:r>
          </w:p>
        </w:tc>
      </w:tr>
      <w:tr w:rsidR="008A117A" w14:paraId="369C2823" w14:textId="77777777" w:rsidTr="00C823E2">
        <w:tc>
          <w:tcPr>
            <w:tcW w:w="3865" w:type="dxa"/>
          </w:tcPr>
          <w:p w14:paraId="3FC8F24A" w14:textId="047A5C00" w:rsidR="008A117A" w:rsidRDefault="00C823E2" w:rsidP="00C2616A">
            <w:r>
              <w:t xml:space="preserve">Sunday </w:t>
            </w:r>
            <w:r w:rsidR="008A117A">
              <w:t>Jan 29: Cruising</w:t>
            </w:r>
            <w:r w:rsidR="001E4E12">
              <w:t xml:space="preserve"> (formal night)</w:t>
            </w:r>
          </w:p>
          <w:p w14:paraId="7B303C4D" w14:textId="77777777" w:rsidR="008A117A" w:rsidRDefault="008A117A" w:rsidP="00C2616A"/>
          <w:p w14:paraId="692C3626" w14:textId="048659B3" w:rsidR="008A117A" w:rsidRDefault="008A117A" w:rsidP="00C2616A"/>
        </w:tc>
        <w:tc>
          <w:tcPr>
            <w:tcW w:w="5485" w:type="dxa"/>
          </w:tcPr>
          <w:p w14:paraId="584557C6" w14:textId="26604306" w:rsidR="008A117A" w:rsidRDefault="001E4E12" w:rsidP="00C2616A">
            <w:r w:rsidRPr="00C823E2">
              <w:rPr>
                <w:highlight w:val="yellow"/>
              </w:rPr>
              <w:t>0800-1</w:t>
            </w:r>
            <w:r w:rsidR="00B33562" w:rsidRPr="00C823E2">
              <w:rPr>
                <w:highlight w:val="yellow"/>
              </w:rPr>
              <w:t>3</w:t>
            </w:r>
            <w:r w:rsidRPr="00C823E2">
              <w:rPr>
                <w:highlight w:val="yellow"/>
              </w:rPr>
              <w:t>00hrs Class</w:t>
            </w:r>
          </w:p>
          <w:p w14:paraId="60264118" w14:textId="46018332" w:rsidR="00DD4FBC" w:rsidRPr="00DD4FBC" w:rsidRDefault="00DD4FBC" w:rsidP="00C2616A">
            <w:pPr>
              <w:rPr>
                <w:b/>
                <w:bCs/>
              </w:rPr>
            </w:pPr>
            <w:r w:rsidRPr="00DD4FBC">
              <w:rPr>
                <w:b/>
                <w:bCs/>
                <w:highlight w:val="green"/>
              </w:rPr>
              <w:t>1930hrs Group Picture</w:t>
            </w:r>
          </w:p>
        </w:tc>
      </w:tr>
      <w:tr w:rsidR="008A117A" w14:paraId="140503E7" w14:textId="77777777" w:rsidTr="00C823E2">
        <w:tc>
          <w:tcPr>
            <w:tcW w:w="3865" w:type="dxa"/>
          </w:tcPr>
          <w:p w14:paraId="0D0B4673" w14:textId="5107C033" w:rsidR="008A117A" w:rsidRDefault="00C823E2" w:rsidP="008A117A">
            <w:r>
              <w:t xml:space="preserve">Monday </w:t>
            </w:r>
            <w:r w:rsidR="008A117A">
              <w:t>Jan 30: Cruising</w:t>
            </w:r>
          </w:p>
          <w:p w14:paraId="0CA39FF4" w14:textId="77777777" w:rsidR="008A117A" w:rsidRDefault="008A117A" w:rsidP="00C2616A"/>
          <w:p w14:paraId="1FBC8834" w14:textId="30ECEF43" w:rsidR="008A117A" w:rsidRDefault="008A117A" w:rsidP="00C2616A"/>
        </w:tc>
        <w:tc>
          <w:tcPr>
            <w:tcW w:w="5485" w:type="dxa"/>
          </w:tcPr>
          <w:p w14:paraId="6FAA9C2B" w14:textId="1E69F889" w:rsidR="00C823E2" w:rsidRDefault="00C823E2" w:rsidP="00C2616A">
            <w:r w:rsidRPr="00C823E2">
              <w:rPr>
                <w:highlight w:val="yellow"/>
              </w:rPr>
              <w:t>0800-1300hrs Class</w:t>
            </w:r>
          </w:p>
          <w:p w14:paraId="1EC2034B" w14:textId="383DADAB" w:rsidR="00C823E2" w:rsidRDefault="00C823E2" w:rsidP="00C2616A"/>
        </w:tc>
      </w:tr>
      <w:tr w:rsidR="008A117A" w14:paraId="0995EFE0" w14:textId="77777777" w:rsidTr="00C823E2">
        <w:tc>
          <w:tcPr>
            <w:tcW w:w="3865" w:type="dxa"/>
          </w:tcPr>
          <w:p w14:paraId="28AA1BE3" w14:textId="666F542D" w:rsidR="008A117A" w:rsidRDefault="00C823E2" w:rsidP="00C2616A">
            <w:r>
              <w:t xml:space="preserve">Tuesday </w:t>
            </w:r>
            <w:r w:rsidR="008A117A">
              <w:t>Jan 31: Philipsburg, St. Maarten</w:t>
            </w:r>
          </w:p>
          <w:p w14:paraId="2C12F301" w14:textId="0B2C0F85" w:rsidR="008A117A" w:rsidRDefault="008A117A" w:rsidP="00C2616A">
            <w:r>
              <w:t>0800-1800hrs</w:t>
            </w:r>
          </w:p>
          <w:p w14:paraId="1F737C7A" w14:textId="20FCA0B8" w:rsidR="008A117A" w:rsidRDefault="008A117A" w:rsidP="00C2616A"/>
        </w:tc>
        <w:tc>
          <w:tcPr>
            <w:tcW w:w="5485" w:type="dxa"/>
          </w:tcPr>
          <w:p w14:paraId="2C7B19B5" w14:textId="1603B98A" w:rsidR="008A117A" w:rsidRDefault="008A117A" w:rsidP="00C2616A">
            <w:r>
              <w:t>NO CLASS</w:t>
            </w:r>
          </w:p>
        </w:tc>
      </w:tr>
      <w:tr w:rsidR="008A117A" w14:paraId="2091D170" w14:textId="77777777" w:rsidTr="00C823E2">
        <w:tc>
          <w:tcPr>
            <w:tcW w:w="3865" w:type="dxa"/>
          </w:tcPr>
          <w:p w14:paraId="37B6EC0F" w14:textId="1C6A926D" w:rsidR="008A117A" w:rsidRDefault="00C823E2" w:rsidP="00C2616A">
            <w:r>
              <w:t xml:space="preserve">Wednesday </w:t>
            </w:r>
            <w:r w:rsidR="008A117A">
              <w:t>Feb 1: Charlotte Amalie, St. Thomas</w:t>
            </w:r>
          </w:p>
          <w:p w14:paraId="0C75C5F0" w14:textId="2DAB79D1" w:rsidR="008A117A" w:rsidRDefault="008A117A" w:rsidP="00C2616A">
            <w:r>
              <w:t>0700-1600hrs</w:t>
            </w:r>
          </w:p>
          <w:p w14:paraId="582023EA" w14:textId="7F8AD762" w:rsidR="008A117A" w:rsidRDefault="008A117A" w:rsidP="00C2616A"/>
        </w:tc>
        <w:tc>
          <w:tcPr>
            <w:tcW w:w="5485" w:type="dxa"/>
          </w:tcPr>
          <w:p w14:paraId="640EA30B" w14:textId="1FE8B5D7" w:rsidR="008A117A" w:rsidRDefault="008A117A" w:rsidP="00C2616A">
            <w:r>
              <w:t>NO CLASS</w:t>
            </w:r>
          </w:p>
        </w:tc>
      </w:tr>
      <w:tr w:rsidR="008A117A" w14:paraId="1D1235C4" w14:textId="77777777" w:rsidTr="00C823E2">
        <w:tc>
          <w:tcPr>
            <w:tcW w:w="3865" w:type="dxa"/>
          </w:tcPr>
          <w:p w14:paraId="6AE1BB76" w14:textId="25BFB12F" w:rsidR="008A117A" w:rsidRDefault="00C823E2" w:rsidP="00C2616A">
            <w:r>
              <w:t xml:space="preserve">Thursday </w:t>
            </w:r>
            <w:r w:rsidR="008A117A">
              <w:t>Feb 2: Cruising</w:t>
            </w:r>
            <w:r w:rsidR="001E4E12">
              <w:t xml:space="preserve"> (formal night)</w:t>
            </w:r>
          </w:p>
          <w:p w14:paraId="1999B460" w14:textId="77777777" w:rsidR="008A117A" w:rsidRDefault="008A117A" w:rsidP="00C2616A"/>
          <w:p w14:paraId="151C7382" w14:textId="70E19839" w:rsidR="008A117A" w:rsidRDefault="008A117A" w:rsidP="00C2616A"/>
        </w:tc>
        <w:tc>
          <w:tcPr>
            <w:tcW w:w="5485" w:type="dxa"/>
          </w:tcPr>
          <w:p w14:paraId="2DD68DB6" w14:textId="5501D889" w:rsidR="000D205E" w:rsidRDefault="000D205E" w:rsidP="00C2616A">
            <w:r w:rsidRPr="00C823E2">
              <w:rPr>
                <w:highlight w:val="yellow"/>
              </w:rPr>
              <w:t>0800-1300hrs Class</w:t>
            </w:r>
          </w:p>
          <w:p w14:paraId="7F87F014" w14:textId="3F16A94E" w:rsidR="00D35E89" w:rsidRDefault="00D35E89" w:rsidP="007B5F0F"/>
        </w:tc>
      </w:tr>
      <w:tr w:rsidR="008A117A" w14:paraId="5FD6A3DE" w14:textId="77777777" w:rsidTr="00C823E2">
        <w:tc>
          <w:tcPr>
            <w:tcW w:w="3865" w:type="dxa"/>
          </w:tcPr>
          <w:p w14:paraId="0B51488B" w14:textId="2566FFA7" w:rsidR="008A117A" w:rsidRDefault="00C823E2" w:rsidP="00C2616A">
            <w:r>
              <w:t xml:space="preserve">Friday </w:t>
            </w:r>
            <w:r w:rsidR="008A117A">
              <w:t xml:space="preserve">Feb 3: Perfect Day </w:t>
            </w:r>
            <w:proofErr w:type="spellStart"/>
            <w:r w:rsidR="008A117A">
              <w:t>Cococay</w:t>
            </w:r>
            <w:proofErr w:type="spellEnd"/>
            <w:r w:rsidR="008A117A">
              <w:t>, Bahamas</w:t>
            </w:r>
          </w:p>
          <w:p w14:paraId="43CF12EB" w14:textId="61A0F782" w:rsidR="008A117A" w:rsidRDefault="008A117A" w:rsidP="00C2616A">
            <w:r>
              <w:t>1000-1800</w:t>
            </w:r>
            <w:r w:rsidR="001E4E12">
              <w:t>hrs</w:t>
            </w:r>
          </w:p>
          <w:p w14:paraId="5EA5557A" w14:textId="76F0B4B4" w:rsidR="008A117A" w:rsidRDefault="008A117A" w:rsidP="00C2616A"/>
        </w:tc>
        <w:tc>
          <w:tcPr>
            <w:tcW w:w="5485" w:type="dxa"/>
          </w:tcPr>
          <w:p w14:paraId="72A77BE7" w14:textId="06EF40BE" w:rsidR="00D35E89" w:rsidRDefault="00D35E89" w:rsidP="00C2616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0800-1000 </w:t>
            </w:r>
            <w:proofErr w:type="spellStart"/>
            <w:r>
              <w:rPr>
                <w:highlight w:val="yellow"/>
              </w:rPr>
              <w:t>hrs</w:t>
            </w:r>
            <w:proofErr w:type="spellEnd"/>
            <w:r>
              <w:rPr>
                <w:highlight w:val="yellow"/>
              </w:rPr>
              <w:t xml:space="preserve"> </w:t>
            </w:r>
            <w:r>
              <w:t>Evacuation</w:t>
            </w:r>
            <w:r w:rsidRPr="00D35E89">
              <w:t xml:space="preserve"> emergencies</w:t>
            </w:r>
            <w:r>
              <w:t xml:space="preserve"> (RC Staff)</w:t>
            </w:r>
          </w:p>
          <w:p w14:paraId="5C37D067" w14:textId="6369F34B" w:rsidR="008A117A" w:rsidRDefault="001E4E12" w:rsidP="00C2616A">
            <w:r w:rsidRPr="00C823E2">
              <w:rPr>
                <w:highlight w:val="yellow"/>
              </w:rPr>
              <w:t>1000-1</w:t>
            </w:r>
            <w:r w:rsidR="00D35E89">
              <w:rPr>
                <w:highlight w:val="yellow"/>
              </w:rPr>
              <w:t>2</w:t>
            </w:r>
            <w:r w:rsidRPr="00C823E2">
              <w:rPr>
                <w:highlight w:val="yellow"/>
              </w:rPr>
              <w:t>00</w:t>
            </w:r>
            <w:r w:rsidR="00C823E2" w:rsidRPr="00C823E2">
              <w:rPr>
                <w:highlight w:val="yellow"/>
              </w:rPr>
              <w:t>hrs</w:t>
            </w:r>
            <w:r>
              <w:t xml:space="preserve"> Water emergencies on the beach with lifeguards</w:t>
            </w:r>
          </w:p>
          <w:p w14:paraId="07CD08C8" w14:textId="782B2892" w:rsidR="00C823E2" w:rsidRDefault="00C823E2" w:rsidP="00C2616A">
            <w:r w:rsidRPr="00C823E2">
              <w:rPr>
                <w:highlight w:val="yellow"/>
              </w:rPr>
              <w:t>1900hrs</w:t>
            </w:r>
            <w:r>
              <w:t xml:space="preserve"> Certificates and finalizing</w:t>
            </w:r>
          </w:p>
        </w:tc>
      </w:tr>
      <w:tr w:rsidR="008A117A" w14:paraId="3DB87AD8" w14:textId="77777777" w:rsidTr="00C823E2">
        <w:tc>
          <w:tcPr>
            <w:tcW w:w="3865" w:type="dxa"/>
          </w:tcPr>
          <w:p w14:paraId="0BF3C5B0" w14:textId="32FDE411" w:rsidR="008A117A" w:rsidRDefault="00C823E2" w:rsidP="00C2616A">
            <w:r>
              <w:t xml:space="preserve">Saturday </w:t>
            </w:r>
            <w:r w:rsidR="001E4E12">
              <w:t>Feb 4: Miami</w:t>
            </w:r>
          </w:p>
          <w:p w14:paraId="19761983" w14:textId="7808B6D5" w:rsidR="008A117A" w:rsidRDefault="001E4E12" w:rsidP="00C2616A">
            <w:r>
              <w:t>0600</w:t>
            </w:r>
          </w:p>
          <w:p w14:paraId="485952DD" w14:textId="21F39A60" w:rsidR="008A117A" w:rsidRDefault="008A117A" w:rsidP="00C2616A"/>
        </w:tc>
        <w:tc>
          <w:tcPr>
            <w:tcW w:w="5485" w:type="dxa"/>
          </w:tcPr>
          <w:p w14:paraId="25CCD29C" w14:textId="3F8040C1" w:rsidR="008A117A" w:rsidRDefault="001E4E12" w:rsidP="00C2616A">
            <w:r>
              <w:t>HOME</w:t>
            </w:r>
          </w:p>
        </w:tc>
      </w:tr>
    </w:tbl>
    <w:p w14:paraId="2A040DA6" w14:textId="788C6701" w:rsidR="000A77C4" w:rsidRDefault="000A77C4" w:rsidP="00C2616A"/>
    <w:p w14:paraId="531CEABB" w14:textId="7B1553E6" w:rsidR="000A77C4" w:rsidRPr="000A77C4" w:rsidRDefault="000A77C4" w:rsidP="000A77C4">
      <w:pPr>
        <w:jc w:val="center"/>
        <w:rPr>
          <w:sz w:val="40"/>
          <w:szCs w:val="40"/>
        </w:rPr>
      </w:pPr>
      <w:r w:rsidRPr="000A77C4">
        <w:rPr>
          <w:sz w:val="40"/>
          <w:szCs w:val="40"/>
        </w:rPr>
        <w:t>For Cruise Reservations</w:t>
      </w:r>
    </w:p>
    <w:p w14:paraId="3D587911" w14:textId="3094AF7C" w:rsidR="000A77C4" w:rsidRPr="000A77C4" w:rsidRDefault="000A77C4" w:rsidP="000A77C4">
      <w:pPr>
        <w:jc w:val="center"/>
        <w:rPr>
          <w:sz w:val="40"/>
          <w:szCs w:val="40"/>
        </w:rPr>
      </w:pPr>
      <w:r w:rsidRPr="000A77C4">
        <w:rPr>
          <w:sz w:val="40"/>
          <w:szCs w:val="40"/>
        </w:rPr>
        <w:t>Contact Leslie Coleman Travel Designs</w:t>
      </w:r>
    </w:p>
    <w:p w14:paraId="4C96A33C" w14:textId="013065C3" w:rsidR="000A77C4" w:rsidRPr="000A77C4" w:rsidRDefault="000A77C4" w:rsidP="000A77C4">
      <w:pPr>
        <w:jc w:val="center"/>
        <w:rPr>
          <w:sz w:val="40"/>
          <w:szCs w:val="40"/>
        </w:rPr>
      </w:pPr>
      <w:r w:rsidRPr="000A77C4">
        <w:rPr>
          <w:sz w:val="40"/>
          <w:szCs w:val="40"/>
        </w:rPr>
        <w:t>Phone: 443-244-7124</w:t>
      </w:r>
    </w:p>
    <w:p w14:paraId="38BC8B2F" w14:textId="2AAFAD36" w:rsidR="000A77C4" w:rsidRPr="000A77C4" w:rsidRDefault="000A77C4" w:rsidP="000A77C4">
      <w:pPr>
        <w:jc w:val="center"/>
        <w:rPr>
          <w:sz w:val="40"/>
          <w:szCs w:val="40"/>
        </w:rPr>
      </w:pPr>
      <w:r w:rsidRPr="000A77C4">
        <w:rPr>
          <w:sz w:val="40"/>
          <w:szCs w:val="40"/>
        </w:rPr>
        <w:t xml:space="preserve">Email: </w:t>
      </w:r>
      <w:hyperlink r:id="rId7" w:history="1">
        <w:r w:rsidRPr="000A77C4">
          <w:rPr>
            <w:rStyle w:val="Hyperlink"/>
            <w:sz w:val="40"/>
            <w:szCs w:val="40"/>
          </w:rPr>
          <w:t>Leslie@TravelDesignsMd.com</w:t>
        </w:r>
      </w:hyperlink>
    </w:p>
    <w:sectPr w:rsidR="000A77C4" w:rsidRPr="000A77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DB22" w14:textId="77777777" w:rsidR="000261A6" w:rsidRDefault="000261A6" w:rsidP="000A77C4">
      <w:pPr>
        <w:spacing w:after="0" w:line="240" w:lineRule="auto"/>
      </w:pPr>
      <w:r>
        <w:separator/>
      </w:r>
    </w:p>
  </w:endnote>
  <w:endnote w:type="continuationSeparator" w:id="0">
    <w:p w14:paraId="1A460A80" w14:textId="77777777" w:rsidR="000261A6" w:rsidRDefault="000261A6" w:rsidP="000A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DB57" w14:textId="77777777" w:rsidR="000261A6" w:rsidRDefault="000261A6" w:rsidP="000A77C4">
      <w:pPr>
        <w:spacing w:after="0" w:line="240" w:lineRule="auto"/>
      </w:pPr>
      <w:r>
        <w:separator/>
      </w:r>
    </w:p>
  </w:footnote>
  <w:footnote w:type="continuationSeparator" w:id="0">
    <w:p w14:paraId="0A71D2D9" w14:textId="77777777" w:rsidR="000261A6" w:rsidRDefault="000261A6" w:rsidP="000A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15A8" w14:textId="77777777" w:rsidR="000A77C4" w:rsidRPr="000A77C4" w:rsidRDefault="000A77C4" w:rsidP="000A77C4">
    <w:pPr>
      <w:spacing w:after="0"/>
      <w:jc w:val="center"/>
      <w:rPr>
        <w:sz w:val="40"/>
        <w:szCs w:val="40"/>
      </w:rPr>
    </w:pPr>
    <w:r w:rsidRPr="000A77C4">
      <w:rPr>
        <w:sz w:val="40"/>
        <w:szCs w:val="40"/>
      </w:rPr>
      <w:t>2023 ALS on the High Seas</w:t>
    </w:r>
  </w:p>
  <w:p w14:paraId="0B12BA9B" w14:textId="77777777" w:rsidR="000A77C4" w:rsidRPr="000A77C4" w:rsidRDefault="000A77C4" w:rsidP="000A77C4">
    <w:pPr>
      <w:spacing w:after="0"/>
      <w:jc w:val="center"/>
      <w:rPr>
        <w:sz w:val="40"/>
        <w:szCs w:val="40"/>
      </w:rPr>
    </w:pPr>
    <w:r w:rsidRPr="000A77C4">
      <w:rPr>
        <w:sz w:val="40"/>
        <w:szCs w:val="40"/>
      </w:rPr>
      <w:t>Royal Caribbean: Symphony of the Seas</w:t>
    </w:r>
  </w:p>
  <w:p w14:paraId="4196CBE1" w14:textId="688D875A" w:rsidR="000A77C4" w:rsidRPr="000A77C4" w:rsidRDefault="000A77C4" w:rsidP="000A77C4">
    <w:pPr>
      <w:pStyle w:val="Header"/>
      <w:jc w:val="center"/>
      <w:rPr>
        <w:sz w:val="40"/>
        <w:szCs w:val="40"/>
      </w:rPr>
    </w:pPr>
    <w:r w:rsidRPr="000A77C4">
      <w:rPr>
        <w:sz w:val="40"/>
        <w:szCs w:val="40"/>
      </w:rPr>
      <w:t>January 28- February 4,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6A"/>
    <w:rsid w:val="000261A6"/>
    <w:rsid w:val="000A77C4"/>
    <w:rsid w:val="000D205E"/>
    <w:rsid w:val="001E4E12"/>
    <w:rsid w:val="00690EC6"/>
    <w:rsid w:val="007B5F0F"/>
    <w:rsid w:val="00857AE8"/>
    <w:rsid w:val="008A117A"/>
    <w:rsid w:val="00B33562"/>
    <w:rsid w:val="00B61C1B"/>
    <w:rsid w:val="00C2616A"/>
    <w:rsid w:val="00C367DD"/>
    <w:rsid w:val="00C823E2"/>
    <w:rsid w:val="00D35E89"/>
    <w:rsid w:val="00D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E4D8"/>
  <w15:chartTrackingRefBased/>
  <w15:docId w15:val="{6FA19A17-69BC-4CD7-B394-7977ED4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C4"/>
  </w:style>
  <w:style w:type="paragraph" w:styleId="Footer">
    <w:name w:val="footer"/>
    <w:basedOn w:val="Normal"/>
    <w:link w:val="FooterChar"/>
    <w:uiPriority w:val="99"/>
    <w:unhideWhenUsed/>
    <w:rsid w:val="000A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C4"/>
  </w:style>
  <w:style w:type="character" w:styleId="Hyperlink">
    <w:name w:val="Hyperlink"/>
    <w:basedOn w:val="DefaultParagraphFont"/>
    <w:uiPriority w:val="99"/>
    <w:unhideWhenUsed/>
    <w:rsid w:val="000A7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lie@traveldesigsm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EA5F-C324-4E4A-8CB1-31A354E0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hartline</dc:creator>
  <cp:keywords/>
  <dc:description/>
  <cp:lastModifiedBy>Scott Russell</cp:lastModifiedBy>
  <cp:revision>3</cp:revision>
  <dcterms:created xsi:type="dcterms:W3CDTF">2022-08-03T00:42:00Z</dcterms:created>
  <dcterms:modified xsi:type="dcterms:W3CDTF">2022-08-04T20:55:00Z</dcterms:modified>
</cp:coreProperties>
</file>